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100D12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0D12">
        <w:rPr>
          <w:rFonts w:ascii="Times New Roman" w:hAnsi="Times New Roman"/>
          <w:b/>
          <w:bCs/>
          <w:sz w:val="28"/>
          <w:szCs w:val="28"/>
        </w:rPr>
        <w:t>ПРАВИТЕЛЬСТВО КАЛИНИНГРАДСКОЙ ОБЛАСТИ</w:t>
      </w: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0D1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0D12">
        <w:rPr>
          <w:rFonts w:ascii="Times New Roman" w:hAnsi="Times New Roman"/>
          <w:b/>
          <w:bCs/>
          <w:sz w:val="28"/>
          <w:szCs w:val="28"/>
        </w:rPr>
        <w:t>от _______ г. №_____</w:t>
      </w: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0D12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Правительства Калинингр</w:t>
      </w:r>
      <w:r w:rsidR="00100D12">
        <w:rPr>
          <w:rFonts w:ascii="Times New Roman" w:hAnsi="Times New Roman"/>
          <w:b/>
          <w:bCs/>
          <w:sz w:val="28"/>
          <w:szCs w:val="28"/>
        </w:rPr>
        <w:t>адской области от 15 мая 2013 года</w:t>
      </w:r>
      <w:r w:rsidRPr="00100D12">
        <w:rPr>
          <w:rFonts w:ascii="Times New Roman" w:hAnsi="Times New Roman"/>
          <w:b/>
          <w:bCs/>
          <w:sz w:val="28"/>
          <w:szCs w:val="28"/>
        </w:rPr>
        <w:t xml:space="preserve"> № 29</w:t>
      </w:r>
      <w:r w:rsidR="00537230">
        <w:rPr>
          <w:rFonts w:ascii="Times New Roman" w:hAnsi="Times New Roman"/>
          <w:b/>
          <w:bCs/>
          <w:sz w:val="28"/>
          <w:szCs w:val="28"/>
        </w:rPr>
        <w:t>2</w:t>
      </w: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0D12">
        <w:rPr>
          <w:rFonts w:ascii="Times New Roman" w:hAnsi="Times New Roman"/>
          <w:sz w:val="28"/>
          <w:szCs w:val="28"/>
        </w:rPr>
        <w:t>В соответствии со статьей 18 Уставного </w:t>
      </w:r>
      <w:hyperlink r:id="rId6" w:history="1">
        <w:r w:rsidRPr="00100D12">
          <w:rPr>
            <w:rFonts w:ascii="Times New Roman" w:hAnsi="Times New Roman"/>
            <w:sz w:val="28"/>
            <w:szCs w:val="28"/>
          </w:rPr>
          <w:t>закона Калининградской области</w:t>
        </w:r>
        <w:r w:rsidR="00100D12">
          <w:rPr>
            <w:rFonts w:ascii="Times New Roman" w:hAnsi="Times New Roman"/>
            <w:sz w:val="28"/>
            <w:szCs w:val="28"/>
          </w:rPr>
          <w:t xml:space="preserve"> от 12 октября 2011 года № 42</w:t>
        </w:r>
        <w:r w:rsidR="000129EE">
          <w:rPr>
            <w:rFonts w:ascii="Times New Roman" w:hAnsi="Times New Roman"/>
            <w:sz w:val="28"/>
            <w:szCs w:val="28"/>
          </w:rPr>
          <w:t xml:space="preserve"> «</w:t>
        </w:r>
        <w:r w:rsidRPr="00100D12">
          <w:rPr>
            <w:rFonts w:ascii="Times New Roman" w:hAnsi="Times New Roman"/>
            <w:sz w:val="28"/>
            <w:szCs w:val="28"/>
          </w:rPr>
          <w:t>О Правительстве Калининградской области</w:t>
        </w:r>
      </w:hyperlink>
      <w:r w:rsidR="000129EE">
        <w:rPr>
          <w:rFonts w:ascii="Times New Roman" w:hAnsi="Times New Roman"/>
          <w:sz w:val="28"/>
          <w:szCs w:val="28"/>
        </w:rPr>
        <w:t>»</w:t>
      </w:r>
      <w:r w:rsidRPr="00100D12">
        <w:rPr>
          <w:rFonts w:ascii="Times New Roman" w:hAnsi="Times New Roman"/>
          <w:sz w:val="28"/>
          <w:szCs w:val="28"/>
        </w:rPr>
        <w:t xml:space="preserve"> Правительство Калининградской области</w:t>
      </w: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0D12">
        <w:rPr>
          <w:rFonts w:ascii="Times New Roman" w:hAnsi="Times New Roman"/>
          <w:sz w:val="28"/>
          <w:szCs w:val="28"/>
        </w:rPr>
        <w:t>ПОСТАНОВЛЯЕТ:</w:t>
      </w: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0D12">
        <w:rPr>
          <w:rFonts w:ascii="Times New Roman" w:hAnsi="Times New Roman"/>
          <w:sz w:val="28"/>
          <w:szCs w:val="28"/>
        </w:rPr>
        <w:t>1. Внести в приложение к </w:t>
      </w:r>
      <w:hyperlink r:id="rId7" w:history="1">
        <w:r w:rsidRPr="00100D12">
          <w:rPr>
            <w:rFonts w:ascii="Times New Roman" w:hAnsi="Times New Roman"/>
            <w:sz w:val="28"/>
            <w:szCs w:val="28"/>
          </w:rPr>
          <w:t>постановлению Правительства Калининградск</w:t>
        </w:r>
        <w:r w:rsidR="00F3381E" w:rsidRPr="00100D12">
          <w:rPr>
            <w:rFonts w:ascii="Times New Roman" w:hAnsi="Times New Roman"/>
            <w:sz w:val="28"/>
            <w:szCs w:val="28"/>
          </w:rPr>
          <w:t>ой области от 15 мая 2013 года №</w:t>
        </w:r>
        <w:r w:rsidR="008F25EB">
          <w:rPr>
            <w:rFonts w:ascii="Times New Roman" w:hAnsi="Times New Roman"/>
            <w:sz w:val="28"/>
            <w:szCs w:val="28"/>
          </w:rPr>
          <w:t xml:space="preserve"> 294</w:t>
        </w:r>
        <w:r w:rsidRPr="00100D12">
          <w:rPr>
            <w:rFonts w:ascii="Times New Roman" w:hAnsi="Times New Roman"/>
            <w:sz w:val="28"/>
            <w:szCs w:val="28"/>
          </w:rPr>
          <w:t xml:space="preserve"> </w:t>
        </w:r>
        <w:r w:rsidR="000129EE">
          <w:rPr>
            <w:rFonts w:ascii="Times New Roman" w:hAnsi="Times New Roman"/>
            <w:sz w:val="28"/>
            <w:szCs w:val="28"/>
          </w:rPr>
          <w:t>«</w:t>
        </w:r>
        <w:r w:rsidRPr="00100D12">
          <w:rPr>
            <w:rFonts w:ascii="Times New Roman" w:hAnsi="Times New Roman"/>
            <w:sz w:val="28"/>
            <w:szCs w:val="28"/>
          </w:rPr>
          <w:t>Об образовании государственного природного заказника</w:t>
        </w:r>
        <w:r w:rsidR="008F25EB">
          <w:rPr>
            <w:rFonts w:ascii="Times New Roman" w:hAnsi="Times New Roman"/>
            <w:sz w:val="28"/>
            <w:szCs w:val="28"/>
          </w:rPr>
          <w:t xml:space="preserve"> регионального значения </w:t>
        </w:r>
        <w:r w:rsidR="000129EE">
          <w:rPr>
            <w:rFonts w:ascii="Times New Roman" w:hAnsi="Times New Roman"/>
            <w:sz w:val="28"/>
            <w:szCs w:val="28"/>
          </w:rPr>
          <w:t>«</w:t>
        </w:r>
        <w:r w:rsidR="00537230">
          <w:rPr>
            <w:rFonts w:ascii="Times New Roman" w:hAnsi="Times New Roman"/>
            <w:sz w:val="28"/>
            <w:szCs w:val="28"/>
          </w:rPr>
          <w:t>Шатровское</w:t>
        </w:r>
      </w:hyperlink>
      <w:r w:rsidR="000129EE">
        <w:rPr>
          <w:rFonts w:ascii="Times New Roman" w:hAnsi="Times New Roman"/>
          <w:sz w:val="28"/>
          <w:szCs w:val="28"/>
        </w:rPr>
        <w:t>»</w:t>
      </w:r>
      <w:r w:rsidRPr="00100D12">
        <w:rPr>
          <w:rFonts w:ascii="Times New Roman" w:hAnsi="Times New Roman"/>
          <w:sz w:val="28"/>
          <w:szCs w:val="28"/>
        </w:rPr>
        <w:t> (с изменениями, внесенными </w:t>
      </w:r>
      <w:hyperlink r:id="rId8" w:history="1">
        <w:r w:rsidRPr="00100D12">
          <w:rPr>
            <w:rFonts w:ascii="Times New Roman" w:hAnsi="Times New Roman"/>
            <w:sz w:val="28"/>
            <w:szCs w:val="28"/>
          </w:rPr>
          <w:t>постановлени</w:t>
        </w:r>
        <w:r w:rsidR="008F25EB">
          <w:rPr>
            <w:rFonts w:ascii="Times New Roman" w:hAnsi="Times New Roman"/>
            <w:sz w:val="28"/>
            <w:szCs w:val="28"/>
          </w:rPr>
          <w:t>е</w:t>
        </w:r>
        <w:r w:rsidRPr="00100D12">
          <w:rPr>
            <w:rFonts w:ascii="Times New Roman" w:hAnsi="Times New Roman"/>
            <w:sz w:val="28"/>
            <w:szCs w:val="28"/>
          </w:rPr>
          <w:t>м Правительст</w:t>
        </w:r>
        <w:r w:rsidR="008F25EB">
          <w:rPr>
            <w:rFonts w:ascii="Times New Roman" w:hAnsi="Times New Roman"/>
            <w:sz w:val="28"/>
            <w:szCs w:val="28"/>
          </w:rPr>
          <w:t>ва Калининградской области от 19</w:t>
        </w:r>
        <w:r w:rsidRPr="00100D12">
          <w:rPr>
            <w:rFonts w:ascii="Times New Roman" w:hAnsi="Times New Roman"/>
            <w:sz w:val="28"/>
            <w:szCs w:val="28"/>
          </w:rPr>
          <w:t xml:space="preserve"> </w:t>
        </w:r>
        <w:r w:rsidR="008F25EB">
          <w:rPr>
            <w:rFonts w:ascii="Times New Roman" w:hAnsi="Times New Roman"/>
            <w:sz w:val="28"/>
            <w:szCs w:val="28"/>
          </w:rPr>
          <w:t>апрел</w:t>
        </w:r>
        <w:r w:rsidRPr="00100D12">
          <w:rPr>
            <w:rFonts w:ascii="Times New Roman" w:hAnsi="Times New Roman"/>
            <w:sz w:val="28"/>
            <w:szCs w:val="28"/>
          </w:rPr>
          <w:t>я 201</w:t>
        </w:r>
        <w:r w:rsidR="008F25EB">
          <w:rPr>
            <w:rFonts w:ascii="Times New Roman" w:hAnsi="Times New Roman"/>
            <w:sz w:val="28"/>
            <w:szCs w:val="28"/>
          </w:rPr>
          <w:t>8</w:t>
        </w:r>
        <w:r w:rsidRPr="00100D12">
          <w:rPr>
            <w:rFonts w:ascii="Times New Roman" w:hAnsi="Times New Roman"/>
            <w:sz w:val="28"/>
            <w:szCs w:val="28"/>
          </w:rPr>
          <w:t xml:space="preserve"> года </w:t>
        </w:r>
        <w:r w:rsidR="00F3381E" w:rsidRPr="00100D12">
          <w:rPr>
            <w:rFonts w:ascii="Times New Roman" w:hAnsi="Times New Roman"/>
            <w:sz w:val="28"/>
            <w:szCs w:val="28"/>
          </w:rPr>
          <w:t>№</w:t>
        </w:r>
        <w:r w:rsidRPr="00100D12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8F25EB">
        <w:rPr>
          <w:rFonts w:ascii="Times New Roman" w:hAnsi="Times New Roman"/>
          <w:sz w:val="28"/>
          <w:szCs w:val="28"/>
        </w:rPr>
        <w:t>21</w:t>
      </w:r>
      <w:r w:rsidR="00BC26AF">
        <w:rPr>
          <w:rFonts w:ascii="Times New Roman" w:hAnsi="Times New Roman"/>
          <w:sz w:val="28"/>
          <w:szCs w:val="28"/>
        </w:rPr>
        <w:t>0</w:t>
      </w:r>
      <w:r w:rsidR="008F25EB">
        <w:rPr>
          <w:rFonts w:ascii="Times New Roman" w:hAnsi="Times New Roman"/>
          <w:sz w:val="28"/>
          <w:szCs w:val="28"/>
        </w:rPr>
        <w:t>)</w:t>
      </w:r>
      <w:r w:rsidRPr="00100D12">
        <w:rPr>
          <w:rFonts w:ascii="Times New Roman" w:hAnsi="Times New Roman"/>
          <w:sz w:val="28"/>
          <w:szCs w:val="28"/>
        </w:rPr>
        <w:t xml:space="preserve"> изменени</w:t>
      </w:r>
      <w:r w:rsidR="008F25EB">
        <w:rPr>
          <w:rFonts w:ascii="Times New Roman" w:hAnsi="Times New Roman"/>
          <w:sz w:val="28"/>
          <w:szCs w:val="28"/>
        </w:rPr>
        <w:t>я согласно приложению.</w:t>
      </w:r>
      <w:r w:rsidRPr="00100D12">
        <w:rPr>
          <w:rFonts w:ascii="Times New Roman" w:hAnsi="Times New Roman"/>
          <w:sz w:val="28"/>
          <w:szCs w:val="28"/>
        </w:rPr>
        <w:t xml:space="preserve"> </w:t>
      </w: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0D12">
        <w:rPr>
          <w:rFonts w:ascii="Times New Roman" w:hAnsi="Times New Roman"/>
          <w:sz w:val="28"/>
          <w:szCs w:val="28"/>
        </w:rPr>
        <w:t>2. Постановление вступает в силу по истечении десяти дней после дня его официального опубликования.</w:t>
      </w:r>
    </w:p>
    <w:p w:rsidR="00D76DEB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0D12">
        <w:rPr>
          <w:rFonts w:ascii="Times New Roman" w:hAnsi="Times New Roman"/>
          <w:sz w:val="28"/>
          <w:szCs w:val="28"/>
        </w:rPr>
        <w:br/>
      </w:r>
      <w:r w:rsidRPr="00100D12">
        <w:rPr>
          <w:rFonts w:ascii="Times New Roman" w:hAnsi="Times New Roman"/>
          <w:sz w:val="28"/>
          <w:szCs w:val="28"/>
        </w:rPr>
        <w:br/>
        <w:t>Губернатор</w:t>
      </w:r>
      <w:r w:rsidRPr="00100D12">
        <w:rPr>
          <w:rFonts w:ascii="Times New Roman" w:hAnsi="Times New Roman"/>
          <w:sz w:val="28"/>
          <w:szCs w:val="28"/>
        </w:rPr>
        <w:br/>
        <w:t>Калининградской области                                                                    А.А. Алиханов</w:t>
      </w:r>
    </w:p>
    <w:p w:rsidR="0021090D" w:rsidRDefault="0021090D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129EE" w:rsidRDefault="000129EE" w:rsidP="000129EE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1090D" w:rsidRPr="00100D12" w:rsidRDefault="000129EE" w:rsidP="000129EE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Правительства Калининградской области от________2021 года №____</w:t>
      </w: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2CC8" w:rsidRDefault="000129EE" w:rsidP="000129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0129EE" w:rsidRDefault="000129EE" w:rsidP="000129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которые вносятся в постановление</w:t>
      </w:r>
      <w:r w:rsidRPr="000129EE">
        <w:rPr>
          <w:rFonts w:ascii="Times New Roman" w:hAnsi="Times New Roman"/>
          <w:sz w:val="28"/>
          <w:szCs w:val="28"/>
        </w:rPr>
        <w:t xml:space="preserve"> Правительства Калининградской области от 15 мая 2013 года № 29</w:t>
      </w:r>
      <w:r w:rsidR="00356688">
        <w:rPr>
          <w:rFonts w:ascii="Times New Roman" w:hAnsi="Times New Roman"/>
          <w:sz w:val="28"/>
          <w:szCs w:val="28"/>
        </w:rPr>
        <w:t>2</w:t>
      </w:r>
    </w:p>
    <w:p w:rsidR="000129EE" w:rsidRDefault="000129EE" w:rsidP="000129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2393" w:rsidRPr="00BC26C1" w:rsidRDefault="00C02393" w:rsidP="00113CC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393">
        <w:rPr>
          <w:rFonts w:ascii="Times New Roman" w:hAnsi="Times New Roman"/>
          <w:sz w:val="28"/>
          <w:szCs w:val="28"/>
          <w:shd w:val="clear" w:color="auto" w:fill="FFFFFF"/>
        </w:rPr>
        <w:t xml:space="preserve">В положении о государственном природном заказнике регионального значения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356688">
        <w:rPr>
          <w:rFonts w:ascii="Times New Roman" w:hAnsi="Times New Roman"/>
          <w:sz w:val="28"/>
          <w:szCs w:val="28"/>
          <w:shd w:val="clear" w:color="auto" w:fill="FFFFFF"/>
        </w:rPr>
        <w:t>Шатровское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C02393">
        <w:rPr>
          <w:rFonts w:ascii="Times New Roman" w:hAnsi="Times New Roman"/>
          <w:sz w:val="28"/>
          <w:szCs w:val="28"/>
          <w:shd w:val="clear" w:color="auto" w:fill="FFFFFF"/>
        </w:rPr>
        <w:t>, утвержденном указанным постановлением:</w:t>
      </w:r>
    </w:p>
    <w:p w:rsidR="00BC26C1" w:rsidRPr="00BC26C1" w:rsidRDefault="00BC26C1" w:rsidP="00113C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пункте 2 словосочетание «месторождений янтаря и связанных с ними элементов ландшафта</w:t>
      </w:r>
      <w:r w:rsidR="00B55733">
        <w:rPr>
          <w:rFonts w:ascii="Times New Roman" w:hAnsi="Times New Roman"/>
          <w:sz w:val="28"/>
          <w:szCs w:val="28"/>
          <w:shd w:val="clear" w:color="auto" w:fill="FFFFFF"/>
        </w:rPr>
        <w:t xml:space="preserve">» заменить на «-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месторождений и проявлений янтаря».</w:t>
      </w:r>
    </w:p>
    <w:p w:rsidR="00BC26C1" w:rsidRDefault="00BC26C1" w:rsidP="00113C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1 пункта 10 </w:t>
      </w:r>
      <w:r w:rsidRPr="00BC26C1">
        <w:rPr>
          <w:rFonts w:ascii="Times New Roman" w:hAnsi="Times New Roman"/>
          <w:sz w:val="28"/>
          <w:szCs w:val="28"/>
        </w:rPr>
        <w:t>словосочетание «месторождений янтаря и связа</w:t>
      </w:r>
      <w:r w:rsidR="00B55733">
        <w:rPr>
          <w:rFonts w:ascii="Times New Roman" w:hAnsi="Times New Roman"/>
          <w:sz w:val="28"/>
          <w:szCs w:val="28"/>
        </w:rPr>
        <w:t>нных с ними элементов ландшафта» заменить на</w:t>
      </w:r>
      <w:r w:rsidRPr="00BC26C1">
        <w:rPr>
          <w:rFonts w:ascii="Times New Roman" w:hAnsi="Times New Roman"/>
          <w:sz w:val="28"/>
          <w:szCs w:val="28"/>
        </w:rPr>
        <w:t xml:space="preserve"> </w:t>
      </w:r>
      <w:r w:rsidR="00B55733">
        <w:rPr>
          <w:rFonts w:ascii="Times New Roman" w:hAnsi="Times New Roman"/>
          <w:sz w:val="28"/>
          <w:szCs w:val="28"/>
        </w:rPr>
        <w:br/>
      </w:r>
      <w:r w:rsidRPr="00BC26C1">
        <w:rPr>
          <w:rFonts w:ascii="Times New Roman" w:hAnsi="Times New Roman"/>
          <w:sz w:val="28"/>
          <w:szCs w:val="28"/>
        </w:rPr>
        <w:t>«- месторождений и проявлений янтаря».</w:t>
      </w:r>
    </w:p>
    <w:p w:rsidR="00BC26C1" w:rsidRDefault="00BC26C1" w:rsidP="00113C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14 словосочетание «Обеспечение функционирования государственного природного заказника регионального значения» заменить на «Управление государственным природным заказником</w:t>
      </w:r>
      <w:r w:rsidR="00B55733">
        <w:rPr>
          <w:rFonts w:ascii="Times New Roman" w:hAnsi="Times New Roman"/>
          <w:sz w:val="28"/>
          <w:szCs w:val="28"/>
        </w:rPr>
        <w:t xml:space="preserve"> регионального значения</w:t>
      </w:r>
      <w:r>
        <w:rPr>
          <w:rFonts w:ascii="Times New Roman" w:hAnsi="Times New Roman"/>
          <w:sz w:val="28"/>
          <w:szCs w:val="28"/>
        </w:rPr>
        <w:t>».</w:t>
      </w:r>
    </w:p>
    <w:p w:rsidR="00BC26C1" w:rsidRDefault="00BC26C1" w:rsidP="00113C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15 исключить.</w:t>
      </w:r>
    </w:p>
    <w:p w:rsidR="00BC26C1" w:rsidRDefault="00BC26C1" w:rsidP="00113C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17 слово «Охрану на территории» заменить на словосочетание «Охрана, мониторинг, инвентаризация территории»</w:t>
      </w:r>
    </w:p>
    <w:p w:rsidR="00BC26C1" w:rsidRDefault="00BC26C1" w:rsidP="00113C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21 </w:t>
      </w:r>
      <w:r w:rsidR="00113CC8">
        <w:rPr>
          <w:rFonts w:ascii="Times New Roman" w:hAnsi="Times New Roman"/>
          <w:sz w:val="28"/>
          <w:szCs w:val="28"/>
        </w:rPr>
        <w:t>добавить абзацем «На территории государственного природного заказника определена следующая функциональная зона:</w:t>
      </w:r>
    </w:p>
    <w:p w:rsidR="00113CC8" w:rsidRDefault="00113CC8" w:rsidP="00113CC8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зона хозяйственного использования - территория, предназначенная для реализации видов деятельности и использования земельных участков в соответствии с их целевым назначением, где допускается </w:t>
      </w:r>
      <w:r w:rsidRPr="00113CC8">
        <w:rPr>
          <w:rFonts w:ascii="Times New Roman" w:hAnsi="Times New Roman"/>
          <w:sz w:val="28"/>
          <w:szCs w:val="28"/>
        </w:rPr>
        <w:t>проведение выборочных санитарных рубок, сплошных рубок</w:t>
      </w:r>
      <w:r>
        <w:rPr>
          <w:rFonts w:ascii="Times New Roman" w:hAnsi="Times New Roman"/>
          <w:sz w:val="28"/>
          <w:szCs w:val="28"/>
        </w:rPr>
        <w:t xml:space="preserve"> и рубок ухода за лесами, а так</w:t>
      </w:r>
      <w:r w:rsidRPr="00113CC8">
        <w:rPr>
          <w:rFonts w:ascii="Times New Roman" w:hAnsi="Times New Roman"/>
          <w:sz w:val="28"/>
          <w:szCs w:val="28"/>
        </w:rPr>
        <w:t>же рубка единичных деревьев</w:t>
      </w:r>
      <w:r>
        <w:rPr>
          <w:rFonts w:ascii="Times New Roman" w:hAnsi="Times New Roman"/>
          <w:sz w:val="28"/>
          <w:szCs w:val="28"/>
        </w:rPr>
        <w:t>.».</w:t>
      </w:r>
    </w:p>
    <w:p w:rsidR="00113CC8" w:rsidRPr="00113CC8" w:rsidRDefault="00C02393" w:rsidP="00113C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пункт </w:t>
      </w:r>
      <w:r w:rsidR="00113CC8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B55733">
        <w:rPr>
          <w:rFonts w:ascii="Times New Roman" w:hAnsi="Times New Roman"/>
          <w:sz w:val="28"/>
          <w:szCs w:val="28"/>
          <w:shd w:val="clear" w:color="auto" w:fill="FFFFFF"/>
        </w:rPr>
        <w:t>2 изложить в следующей редакции</w:t>
      </w:r>
      <w:r w:rsidR="00113CC8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113CC8" w:rsidRPr="00113CC8">
        <w:rPr>
          <w:rFonts w:ascii="Times New Roman" w:hAnsi="Times New Roman"/>
          <w:sz w:val="28"/>
          <w:szCs w:val="28"/>
          <w:shd w:val="clear" w:color="auto" w:fill="FFFFFF"/>
        </w:rPr>
        <w:t>На территории государственного природного заказника регионального значения «</w:t>
      </w:r>
      <w:r w:rsidR="00356688">
        <w:rPr>
          <w:rFonts w:ascii="Times New Roman" w:hAnsi="Times New Roman"/>
          <w:sz w:val="28"/>
          <w:szCs w:val="28"/>
          <w:shd w:val="clear" w:color="auto" w:fill="FFFFFF"/>
        </w:rPr>
        <w:t>Шатровское</w:t>
      </w:r>
      <w:r w:rsidR="00113CC8" w:rsidRPr="00113CC8">
        <w:rPr>
          <w:rFonts w:ascii="Times New Roman" w:hAnsi="Times New Roman"/>
          <w:sz w:val="28"/>
          <w:szCs w:val="28"/>
          <w:shd w:val="clear" w:color="auto" w:fill="FFFFFF"/>
        </w:rPr>
        <w:t>» запрещается:</w:t>
      </w:r>
    </w:p>
    <w:p w:rsidR="00113CC8" w:rsidRPr="00113CC8" w:rsidRDefault="00113CC8" w:rsidP="00113CC8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3CC8">
        <w:rPr>
          <w:rFonts w:ascii="Times New Roman" w:hAnsi="Times New Roman"/>
          <w:sz w:val="28"/>
          <w:szCs w:val="28"/>
          <w:shd w:val="clear" w:color="auto" w:fill="FFFFFF"/>
        </w:rPr>
        <w:t xml:space="preserve">1) </w:t>
      </w:r>
      <w:r w:rsidR="00C54FE3">
        <w:rPr>
          <w:rFonts w:ascii="Times New Roman" w:hAnsi="Times New Roman"/>
          <w:sz w:val="28"/>
          <w:szCs w:val="28"/>
          <w:shd w:val="clear" w:color="auto" w:fill="FFFFFF"/>
        </w:rPr>
        <w:t>выполнение работ по геологическому изучению, разведке и добыче общераспространенных полезных ископаемых</w:t>
      </w:r>
      <w:r w:rsidRPr="00113CC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13CC8" w:rsidRPr="00113CC8" w:rsidRDefault="00113CC8" w:rsidP="00113CC8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3CC8">
        <w:rPr>
          <w:rFonts w:ascii="Times New Roman" w:hAnsi="Times New Roman"/>
          <w:sz w:val="28"/>
          <w:szCs w:val="28"/>
          <w:shd w:val="clear" w:color="auto" w:fill="FFFFFF"/>
        </w:rPr>
        <w:t>2) сбор минералогических коллекций, за исключением сбора 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научно-исследовательских целях.»</w:t>
      </w:r>
    </w:p>
    <w:p w:rsidR="00C02393" w:rsidRPr="00C02393" w:rsidRDefault="00C02393" w:rsidP="00C023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3CC8" w:rsidRPr="00113CC8" w:rsidRDefault="000E2436" w:rsidP="00113CC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Приложение</w:t>
      </w:r>
      <w:r w:rsidR="00C679CB">
        <w:rPr>
          <w:rFonts w:ascii="Times New Roman" w:hAnsi="Times New Roman"/>
          <w:sz w:val="28"/>
          <w:szCs w:val="28"/>
          <w:shd w:val="clear" w:color="auto" w:fill="FFFFFF"/>
        </w:rPr>
        <w:t xml:space="preserve"> № 1 к положению</w:t>
      </w:r>
      <w:r w:rsidR="00C679CB" w:rsidRPr="00C679CB">
        <w:rPr>
          <w:rFonts w:ascii="Times New Roman" w:hAnsi="Times New Roman"/>
          <w:sz w:val="28"/>
          <w:szCs w:val="28"/>
          <w:shd w:val="clear" w:color="auto" w:fill="FFFFFF"/>
        </w:rPr>
        <w:t xml:space="preserve"> о государственном природном за</w:t>
      </w:r>
      <w:r w:rsidR="00C679CB">
        <w:rPr>
          <w:rFonts w:ascii="Times New Roman" w:hAnsi="Times New Roman"/>
          <w:sz w:val="28"/>
          <w:szCs w:val="28"/>
          <w:shd w:val="clear" w:color="auto" w:fill="FFFFFF"/>
        </w:rPr>
        <w:t>казнике регионального значения «</w:t>
      </w:r>
      <w:r w:rsidR="00356688">
        <w:rPr>
          <w:rFonts w:ascii="Times New Roman" w:hAnsi="Times New Roman"/>
          <w:sz w:val="28"/>
          <w:szCs w:val="28"/>
          <w:shd w:val="clear" w:color="auto" w:fill="FFFFFF"/>
        </w:rPr>
        <w:t>Шатровское</w:t>
      </w:r>
      <w:r w:rsidR="00C679CB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="00113CC8">
        <w:rPr>
          <w:rFonts w:ascii="Times New Roman" w:hAnsi="Times New Roman"/>
          <w:sz w:val="28"/>
          <w:szCs w:val="28"/>
          <w:shd w:val="clear" w:color="auto" w:fill="FFFFFF"/>
        </w:rPr>
        <w:t>дополнить следующим</w:t>
      </w:r>
      <w:r w:rsidR="00BE5222">
        <w:rPr>
          <w:rFonts w:ascii="Times New Roman" w:hAnsi="Times New Roman"/>
          <w:sz w:val="28"/>
          <w:szCs w:val="28"/>
          <w:shd w:val="clear" w:color="auto" w:fill="FFFFFF"/>
        </w:rPr>
        <w:t xml:space="preserve"> абзац</w:t>
      </w:r>
      <w:r w:rsidR="00113CC8"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="00C02393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113C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54CA5" w:rsidRPr="00113CC8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113CC8" w:rsidRPr="00113CC8">
        <w:rPr>
          <w:rFonts w:ascii="Times New Roman" w:hAnsi="Times New Roman"/>
          <w:sz w:val="28"/>
          <w:szCs w:val="28"/>
        </w:rPr>
        <w:t>Зона хозяйственного использования территории государственного природного заказника регионального значения «</w:t>
      </w:r>
      <w:r w:rsidR="00356688">
        <w:rPr>
          <w:rFonts w:ascii="Times New Roman" w:hAnsi="Times New Roman"/>
          <w:sz w:val="28"/>
          <w:szCs w:val="28"/>
        </w:rPr>
        <w:t>Шатровское</w:t>
      </w:r>
      <w:r w:rsidR="00113CC8" w:rsidRPr="00113CC8">
        <w:rPr>
          <w:rFonts w:ascii="Times New Roman" w:hAnsi="Times New Roman"/>
          <w:sz w:val="28"/>
          <w:szCs w:val="28"/>
        </w:rPr>
        <w:t xml:space="preserve">» совпадает с </w:t>
      </w:r>
      <w:r w:rsidR="00113CC8" w:rsidRPr="00113CC8">
        <w:rPr>
          <w:rFonts w:ascii="Times New Roman" w:hAnsi="Times New Roman"/>
          <w:sz w:val="28"/>
          <w:szCs w:val="28"/>
        </w:rPr>
        <w:lastRenderedPageBreak/>
        <w:t>границами территории государственного природного заказника регионального значения «</w:t>
      </w:r>
      <w:r w:rsidR="00356688">
        <w:rPr>
          <w:rFonts w:ascii="Times New Roman" w:hAnsi="Times New Roman"/>
          <w:sz w:val="28"/>
          <w:szCs w:val="28"/>
        </w:rPr>
        <w:t>Шатровское</w:t>
      </w:r>
      <w:r w:rsidR="00113CC8">
        <w:rPr>
          <w:rFonts w:ascii="Times New Roman" w:hAnsi="Times New Roman"/>
          <w:sz w:val="28"/>
          <w:szCs w:val="28"/>
        </w:rPr>
        <w:t>.</w:t>
      </w:r>
      <w:r w:rsidR="00113CC8" w:rsidRPr="00113CC8">
        <w:rPr>
          <w:rFonts w:ascii="Times New Roman" w:hAnsi="Times New Roman"/>
          <w:sz w:val="28"/>
          <w:szCs w:val="28"/>
        </w:rPr>
        <w:t>».</w:t>
      </w:r>
    </w:p>
    <w:sectPr w:rsidR="00113CC8" w:rsidRPr="00113CC8" w:rsidSect="005F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E8A"/>
    <w:multiLevelType w:val="hybridMultilevel"/>
    <w:tmpl w:val="52C6C4F0"/>
    <w:lvl w:ilvl="0" w:tplc="FBB03D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2B2CEC"/>
    <w:multiLevelType w:val="hybridMultilevel"/>
    <w:tmpl w:val="B3D21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8799B"/>
    <w:multiLevelType w:val="hybridMultilevel"/>
    <w:tmpl w:val="7520AE92"/>
    <w:lvl w:ilvl="0" w:tplc="6A605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806420"/>
    <w:multiLevelType w:val="hybridMultilevel"/>
    <w:tmpl w:val="8EBC4CE6"/>
    <w:lvl w:ilvl="0" w:tplc="78E8E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0622F0"/>
    <w:multiLevelType w:val="hybridMultilevel"/>
    <w:tmpl w:val="9F8EB1DC"/>
    <w:lvl w:ilvl="0" w:tplc="8B0E2D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EB"/>
    <w:rsid w:val="000129EE"/>
    <w:rsid w:val="000C7421"/>
    <w:rsid w:val="000E2436"/>
    <w:rsid w:val="00100D12"/>
    <w:rsid w:val="00113CC8"/>
    <w:rsid w:val="00132A2C"/>
    <w:rsid w:val="001619EC"/>
    <w:rsid w:val="0021090D"/>
    <w:rsid w:val="002C2CC8"/>
    <w:rsid w:val="00356688"/>
    <w:rsid w:val="004449A5"/>
    <w:rsid w:val="00537230"/>
    <w:rsid w:val="005F6CBC"/>
    <w:rsid w:val="00654CA5"/>
    <w:rsid w:val="006812E6"/>
    <w:rsid w:val="00686A29"/>
    <w:rsid w:val="006E1CC6"/>
    <w:rsid w:val="00711F45"/>
    <w:rsid w:val="007F735C"/>
    <w:rsid w:val="00827ED7"/>
    <w:rsid w:val="008F25EB"/>
    <w:rsid w:val="00972646"/>
    <w:rsid w:val="00983795"/>
    <w:rsid w:val="009E51C6"/>
    <w:rsid w:val="00B55733"/>
    <w:rsid w:val="00B75FC4"/>
    <w:rsid w:val="00B964FD"/>
    <w:rsid w:val="00BA1379"/>
    <w:rsid w:val="00BC26AF"/>
    <w:rsid w:val="00BC26C1"/>
    <w:rsid w:val="00BE5222"/>
    <w:rsid w:val="00C02393"/>
    <w:rsid w:val="00C54FE3"/>
    <w:rsid w:val="00C679CB"/>
    <w:rsid w:val="00D76DEB"/>
    <w:rsid w:val="00EE3B0E"/>
    <w:rsid w:val="00F3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DE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76DEB"/>
    <w:rPr>
      <w:color w:val="0000FF"/>
      <w:u w:val="single"/>
    </w:rPr>
  </w:style>
  <w:style w:type="paragraph" w:customStyle="1" w:styleId="formattext">
    <w:name w:val="formattext"/>
    <w:basedOn w:val="a"/>
    <w:rsid w:val="00D76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C679C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a5">
    <w:name w:val="Strong"/>
    <w:basedOn w:val="a0"/>
    <w:uiPriority w:val="22"/>
    <w:qFormat/>
    <w:rsid w:val="009726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DE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76DEB"/>
    <w:rPr>
      <w:color w:val="0000FF"/>
      <w:u w:val="single"/>
    </w:rPr>
  </w:style>
  <w:style w:type="paragraph" w:customStyle="1" w:styleId="formattext">
    <w:name w:val="formattext"/>
    <w:basedOn w:val="a"/>
    <w:rsid w:val="00D76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C679C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a5">
    <w:name w:val="Strong"/>
    <w:basedOn w:val="a0"/>
    <w:uiPriority w:val="22"/>
    <w:qFormat/>
    <w:rsid w:val="009726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108051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697246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80203845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2021-08-06T09:45:00Z</dcterms:created>
  <dcterms:modified xsi:type="dcterms:W3CDTF">2021-08-06T09:45:00Z</dcterms:modified>
</cp:coreProperties>
</file>